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9F" w:rsidRPr="00D62344" w:rsidRDefault="00D62344">
      <w:pPr>
        <w:pStyle w:val="1"/>
        <w:keepNext/>
        <w:ind w:firstLine="567"/>
        <w:jc w:val="center"/>
        <w:rPr>
          <w:b/>
          <w:bCs/>
          <w:sz w:val="30"/>
          <w:szCs w:val="30"/>
        </w:rPr>
      </w:pPr>
      <w:r w:rsidRPr="00D41BC9">
        <w:rPr>
          <w:noProof/>
        </w:rPr>
        <w:drawing>
          <wp:inline distT="0" distB="0" distL="0" distR="0" wp14:anchorId="45EA524A" wp14:editId="4963B0D5">
            <wp:extent cx="4572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9F" w:rsidRPr="00D62344" w:rsidRDefault="00645379">
      <w:pPr>
        <w:pStyle w:val="1"/>
        <w:keepNext/>
        <w:ind w:firstLine="567"/>
        <w:jc w:val="center"/>
        <w:rPr>
          <w:b/>
          <w:bCs/>
          <w:sz w:val="30"/>
          <w:szCs w:val="30"/>
        </w:rPr>
      </w:pPr>
      <w:r w:rsidRPr="00D62344">
        <w:rPr>
          <w:b/>
          <w:bCs/>
          <w:sz w:val="30"/>
          <w:szCs w:val="30"/>
        </w:rPr>
        <w:t xml:space="preserve">УКРАЇНА </w:t>
      </w:r>
    </w:p>
    <w:p w:rsidR="00F15B9F" w:rsidRPr="00D62344" w:rsidRDefault="00645379">
      <w:pPr>
        <w:pStyle w:val="1"/>
        <w:keepNext/>
        <w:ind w:firstLine="567"/>
        <w:jc w:val="center"/>
        <w:rPr>
          <w:b/>
          <w:sz w:val="30"/>
          <w:szCs w:val="30"/>
        </w:rPr>
      </w:pPr>
      <w:r w:rsidRPr="00D62344">
        <w:rPr>
          <w:b/>
          <w:sz w:val="30"/>
          <w:szCs w:val="30"/>
        </w:rPr>
        <w:t>ВИКОНАВЧИЙ КОМІТЕТ</w:t>
      </w:r>
    </w:p>
    <w:p w:rsidR="00F15B9F" w:rsidRPr="00D62344" w:rsidRDefault="00645379">
      <w:pPr>
        <w:pStyle w:val="1"/>
        <w:keepNext/>
        <w:ind w:firstLine="567"/>
        <w:jc w:val="center"/>
        <w:rPr>
          <w:b/>
          <w:sz w:val="30"/>
          <w:szCs w:val="30"/>
        </w:rPr>
      </w:pPr>
      <w:r w:rsidRPr="00D62344">
        <w:rPr>
          <w:b/>
          <w:sz w:val="30"/>
          <w:szCs w:val="30"/>
        </w:rPr>
        <w:t>МЕЛІТОПОЛЬСЬКОЇ  МІСЬКОЇ  РАДИ</w:t>
      </w:r>
    </w:p>
    <w:p w:rsidR="00F15B9F" w:rsidRPr="00D62344" w:rsidRDefault="00645379">
      <w:pPr>
        <w:pStyle w:val="1"/>
        <w:keepNext/>
        <w:ind w:firstLine="567"/>
        <w:jc w:val="center"/>
        <w:rPr>
          <w:b/>
          <w:bCs/>
          <w:sz w:val="30"/>
          <w:szCs w:val="30"/>
        </w:rPr>
      </w:pPr>
      <w:r w:rsidRPr="00D62344">
        <w:rPr>
          <w:b/>
          <w:bCs/>
          <w:sz w:val="30"/>
          <w:szCs w:val="30"/>
        </w:rPr>
        <w:t>Запорізької області</w:t>
      </w:r>
    </w:p>
    <w:p w:rsidR="00F15B9F" w:rsidRPr="00D62344" w:rsidRDefault="00F15B9F">
      <w:pPr>
        <w:pStyle w:val="1"/>
        <w:ind w:firstLine="567"/>
        <w:rPr>
          <w:sz w:val="28"/>
        </w:rPr>
      </w:pPr>
    </w:p>
    <w:p w:rsidR="00F15B9F" w:rsidRPr="00D62344" w:rsidRDefault="00645379">
      <w:pPr>
        <w:pStyle w:val="1"/>
        <w:ind w:firstLine="567"/>
        <w:jc w:val="center"/>
        <w:rPr>
          <w:b/>
          <w:sz w:val="28"/>
        </w:rPr>
      </w:pPr>
      <w:r w:rsidRPr="00D62344">
        <w:rPr>
          <w:b/>
          <w:sz w:val="28"/>
        </w:rPr>
        <w:t xml:space="preserve">Р О З П О Р Я Д Ж Е Н </w:t>
      </w:r>
      <w:proofErr w:type="spellStart"/>
      <w:r w:rsidRPr="00D62344">
        <w:rPr>
          <w:b/>
          <w:sz w:val="28"/>
        </w:rPr>
        <w:t>Н</w:t>
      </w:r>
      <w:proofErr w:type="spellEnd"/>
      <w:r w:rsidRPr="00D62344">
        <w:rPr>
          <w:b/>
          <w:sz w:val="28"/>
        </w:rPr>
        <w:t xml:space="preserve"> Я</w:t>
      </w:r>
    </w:p>
    <w:p w:rsidR="00F15B9F" w:rsidRPr="00D62344" w:rsidRDefault="00645379">
      <w:pPr>
        <w:pStyle w:val="1"/>
        <w:ind w:firstLine="567"/>
        <w:jc w:val="center"/>
        <w:rPr>
          <w:b/>
          <w:sz w:val="28"/>
        </w:rPr>
      </w:pPr>
      <w:r w:rsidRPr="00D62344">
        <w:rPr>
          <w:b/>
          <w:sz w:val="28"/>
        </w:rPr>
        <w:t>міського голови</w:t>
      </w:r>
    </w:p>
    <w:p w:rsidR="00F15B9F" w:rsidRPr="00D62344" w:rsidRDefault="004822FF" w:rsidP="004822FF">
      <w:pPr>
        <w:pStyle w:val="1"/>
        <w:rPr>
          <w:b/>
          <w:bCs/>
          <w:sz w:val="28"/>
        </w:rPr>
      </w:pPr>
      <w:r>
        <w:rPr>
          <w:b/>
          <w:bCs/>
          <w:sz w:val="28"/>
        </w:rPr>
        <w:t>19.04.2019</w:t>
      </w:r>
      <w:r w:rsidR="00645379" w:rsidRPr="00D62344">
        <w:rPr>
          <w:b/>
          <w:sz w:val="28"/>
        </w:rPr>
        <w:t xml:space="preserve">                              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645379" w:rsidRPr="00D62344"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>194-р</w:t>
      </w:r>
    </w:p>
    <w:p w:rsidR="00F15B9F" w:rsidRPr="00D62344" w:rsidRDefault="00F15B9F">
      <w:pPr>
        <w:pStyle w:val="1"/>
        <w:ind w:right="-1" w:firstLine="567"/>
        <w:rPr>
          <w:sz w:val="28"/>
        </w:rPr>
      </w:pPr>
    </w:p>
    <w:p w:rsidR="00F15B9F" w:rsidRPr="00D62344" w:rsidRDefault="00645379">
      <w:pPr>
        <w:pStyle w:val="1"/>
        <w:keepNext/>
        <w:rPr>
          <w:b/>
          <w:sz w:val="28"/>
          <w:szCs w:val="28"/>
          <w:lang w:val="ru-RU"/>
        </w:rPr>
      </w:pPr>
      <w:r w:rsidRPr="00D62344">
        <w:rPr>
          <w:b/>
          <w:sz w:val="28"/>
          <w:szCs w:val="28"/>
          <w:lang w:val="ru-RU"/>
        </w:rPr>
        <w:t xml:space="preserve">Про </w:t>
      </w:r>
      <w:proofErr w:type="spellStart"/>
      <w:r w:rsidRPr="00D62344">
        <w:rPr>
          <w:b/>
          <w:sz w:val="28"/>
          <w:szCs w:val="28"/>
          <w:lang w:val="ru-RU"/>
        </w:rPr>
        <w:t>проведення</w:t>
      </w:r>
      <w:proofErr w:type="spellEnd"/>
      <w:r w:rsidRPr="00D62344">
        <w:rPr>
          <w:b/>
          <w:sz w:val="28"/>
          <w:szCs w:val="28"/>
          <w:lang w:val="ru-RU"/>
        </w:rPr>
        <w:t xml:space="preserve"> Дня </w:t>
      </w:r>
      <w:proofErr w:type="spellStart"/>
      <w:r w:rsidRPr="00D62344">
        <w:rPr>
          <w:b/>
          <w:sz w:val="28"/>
          <w:szCs w:val="28"/>
          <w:lang w:val="ru-RU"/>
        </w:rPr>
        <w:t>Європи</w:t>
      </w:r>
      <w:proofErr w:type="spellEnd"/>
    </w:p>
    <w:p w:rsidR="00F15B9F" w:rsidRPr="00D62344" w:rsidRDefault="00645379">
      <w:pPr>
        <w:pStyle w:val="1"/>
        <w:keepNext/>
        <w:rPr>
          <w:b/>
          <w:sz w:val="28"/>
          <w:szCs w:val="28"/>
          <w:lang w:val="ru-RU"/>
        </w:rPr>
      </w:pPr>
      <w:r w:rsidRPr="00D62344">
        <w:rPr>
          <w:b/>
          <w:sz w:val="28"/>
          <w:szCs w:val="28"/>
          <w:lang w:val="ru-RU"/>
        </w:rPr>
        <w:t xml:space="preserve">у </w:t>
      </w:r>
      <w:proofErr w:type="spellStart"/>
      <w:r w:rsidRPr="00D62344">
        <w:rPr>
          <w:b/>
          <w:sz w:val="28"/>
          <w:szCs w:val="28"/>
          <w:lang w:val="ru-RU"/>
        </w:rPr>
        <w:t>місті</w:t>
      </w:r>
      <w:proofErr w:type="spellEnd"/>
      <w:r w:rsidRPr="00D62344">
        <w:rPr>
          <w:b/>
          <w:sz w:val="28"/>
          <w:szCs w:val="28"/>
          <w:lang w:val="ru-RU"/>
        </w:rPr>
        <w:t> </w:t>
      </w:r>
      <w:proofErr w:type="spellStart"/>
      <w:r w:rsidRPr="00D62344">
        <w:rPr>
          <w:b/>
          <w:sz w:val="28"/>
          <w:szCs w:val="28"/>
          <w:lang w:val="ru-RU"/>
        </w:rPr>
        <w:t>Мелітополі</w:t>
      </w:r>
      <w:proofErr w:type="spellEnd"/>
    </w:p>
    <w:p w:rsidR="00F15B9F" w:rsidRPr="00D62344" w:rsidRDefault="00F15B9F">
      <w:pPr>
        <w:pStyle w:val="1"/>
        <w:ind w:firstLine="567"/>
      </w:pPr>
    </w:p>
    <w:p w:rsidR="00F15B9F" w:rsidRPr="00D62344" w:rsidRDefault="00645379">
      <w:pPr>
        <w:pStyle w:val="1"/>
        <w:ind w:firstLine="567"/>
        <w:jc w:val="both"/>
        <w:rPr>
          <w:sz w:val="28"/>
          <w:szCs w:val="28"/>
        </w:rPr>
      </w:pPr>
      <w:r w:rsidRPr="00D62344">
        <w:rPr>
          <w:sz w:val="28"/>
          <w:szCs w:val="28"/>
        </w:rPr>
        <w:t>Керуючись Законом України «Про місцеве самоврядування в Україні», на виконання Указу Президента України від 19 квітня 2003 року №339/2003 «Про День Європи», з метою інформування громадськості з питань європейської інтеграції, залучення мешканців міста до активної творчої діяльності, виховання патріотизму, шанобливого ставлення до історії, культури, традицій інших країн, популяризації європейської та української культурної спадщини</w:t>
      </w:r>
    </w:p>
    <w:p w:rsidR="00F15B9F" w:rsidRPr="00D62344" w:rsidRDefault="00F15B9F">
      <w:pPr>
        <w:pStyle w:val="1"/>
        <w:rPr>
          <w:sz w:val="28"/>
          <w:szCs w:val="28"/>
        </w:rPr>
      </w:pPr>
    </w:p>
    <w:p w:rsidR="00F15B9F" w:rsidRPr="00D62344" w:rsidRDefault="00645379">
      <w:pPr>
        <w:pStyle w:val="1"/>
        <w:rPr>
          <w:sz w:val="28"/>
          <w:szCs w:val="28"/>
        </w:rPr>
      </w:pPr>
      <w:r w:rsidRPr="00D62344">
        <w:rPr>
          <w:sz w:val="28"/>
          <w:szCs w:val="28"/>
        </w:rPr>
        <w:t>ЗОБОВ’ЯЗУЮ:</w:t>
      </w:r>
    </w:p>
    <w:p w:rsidR="00F15B9F" w:rsidRPr="00D62344" w:rsidRDefault="00F15B9F">
      <w:pPr>
        <w:pStyle w:val="1"/>
      </w:pPr>
    </w:p>
    <w:p w:rsidR="00F15B9F" w:rsidRPr="00D62344" w:rsidRDefault="00645379">
      <w:pPr>
        <w:pStyle w:val="1"/>
        <w:ind w:firstLine="567"/>
        <w:jc w:val="both"/>
        <w:rPr>
          <w:sz w:val="28"/>
          <w:szCs w:val="28"/>
        </w:rPr>
      </w:pPr>
      <w:r w:rsidRPr="00D62344">
        <w:rPr>
          <w:sz w:val="28"/>
          <w:szCs w:val="28"/>
        </w:rPr>
        <w:t>1. Затвердити план проведення Дня Європи у місті Мелітополі згідно з додатком.</w:t>
      </w:r>
    </w:p>
    <w:p w:rsidR="00F15B9F" w:rsidRPr="00D62344" w:rsidRDefault="00645379">
      <w:pPr>
        <w:pStyle w:val="1"/>
        <w:ind w:firstLine="567"/>
        <w:jc w:val="both"/>
        <w:rPr>
          <w:sz w:val="28"/>
          <w:szCs w:val="28"/>
        </w:rPr>
      </w:pPr>
      <w:r w:rsidRPr="00D62344">
        <w:rPr>
          <w:sz w:val="28"/>
          <w:szCs w:val="28"/>
        </w:rPr>
        <w:t xml:space="preserve">2. Начальника відділу культури Мелітопольської міської ради </w:t>
      </w:r>
      <w:proofErr w:type="spellStart"/>
      <w:r w:rsidRPr="00D62344">
        <w:rPr>
          <w:sz w:val="28"/>
          <w:szCs w:val="28"/>
        </w:rPr>
        <w:t>Семікіна</w:t>
      </w:r>
      <w:proofErr w:type="spellEnd"/>
      <w:r w:rsidRPr="00D62344">
        <w:rPr>
          <w:sz w:val="28"/>
          <w:szCs w:val="28"/>
        </w:rPr>
        <w:t xml:space="preserve"> М. забезпечити організацію та загальну координацію заходів до Дня Європи.</w:t>
      </w:r>
    </w:p>
    <w:p w:rsidR="00F15B9F" w:rsidRPr="00D62344" w:rsidRDefault="00645379">
      <w:pPr>
        <w:pStyle w:val="1"/>
        <w:ind w:firstLine="567"/>
        <w:jc w:val="both"/>
        <w:rPr>
          <w:sz w:val="28"/>
          <w:szCs w:val="28"/>
        </w:rPr>
      </w:pPr>
      <w:r w:rsidRPr="00D62344">
        <w:rPr>
          <w:sz w:val="28"/>
          <w:szCs w:val="28"/>
        </w:rPr>
        <w:t>3. Керівників структурних підрозділів Мелітопольської міської ради Запорізької області та її виконавчого комітету забезпечити належний рівень їх проведення.</w:t>
      </w:r>
    </w:p>
    <w:p w:rsidR="00F15B9F" w:rsidRPr="00D62344" w:rsidRDefault="00645379">
      <w:pPr>
        <w:pStyle w:val="1"/>
        <w:ind w:firstLine="567"/>
        <w:jc w:val="both"/>
        <w:rPr>
          <w:sz w:val="28"/>
          <w:szCs w:val="28"/>
        </w:rPr>
      </w:pPr>
      <w:r w:rsidRPr="00D62344">
        <w:rPr>
          <w:sz w:val="28"/>
          <w:szCs w:val="28"/>
        </w:rPr>
        <w:t xml:space="preserve">4. Начальника інформаційного відділу департаменту протокольної служби міського голови виконавчого комітету Мелітопольської міської ради Запорізької області </w:t>
      </w:r>
      <w:proofErr w:type="spellStart"/>
      <w:r w:rsidRPr="00D62344">
        <w:rPr>
          <w:sz w:val="28"/>
        </w:rPr>
        <w:t>Джунковську</w:t>
      </w:r>
      <w:proofErr w:type="spellEnd"/>
      <w:r w:rsidRPr="00D62344">
        <w:rPr>
          <w:sz w:val="28"/>
        </w:rPr>
        <w:t xml:space="preserve"> Р.</w:t>
      </w:r>
      <w:r w:rsidRPr="00D62344">
        <w:rPr>
          <w:sz w:val="28"/>
          <w:szCs w:val="28"/>
        </w:rPr>
        <w:t xml:space="preserve"> забезпечити висвітлення плану заходів фестивалю на офіційному сайті виконавчого комітету Мелітопольської міської ради Запорізької області та через засоби масової інформації.</w:t>
      </w:r>
    </w:p>
    <w:p w:rsidR="00F15B9F" w:rsidRPr="00D62344" w:rsidRDefault="00645379">
      <w:pPr>
        <w:pStyle w:val="1"/>
        <w:ind w:firstLine="567"/>
        <w:jc w:val="both"/>
        <w:rPr>
          <w:sz w:val="28"/>
          <w:szCs w:val="28"/>
        </w:rPr>
      </w:pPr>
      <w:r w:rsidRPr="00D62344">
        <w:rPr>
          <w:sz w:val="28"/>
          <w:szCs w:val="28"/>
        </w:rPr>
        <w:t xml:space="preserve">5. Директора КП «Парк культури і відпочинку ім. Горького» Мелітопольської міської ради Запорізької області </w:t>
      </w:r>
      <w:proofErr w:type="spellStart"/>
      <w:r w:rsidRPr="00D62344">
        <w:rPr>
          <w:sz w:val="28"/>
          <w:szCs w:val="28"/>
        </w:rPr>
        <w:t>Обрезанова</w:t>
      </w:r>
      <w:proofErr w:type="spellEnd"/>
      <w:r w:rsidRPr="00D62344">
        <w:rPr>
          <w:sz w:val="28"/>
          <w:szCs w:val="28"/>
        </w:rPr>
        <w:t xml:space="preserve"> О. забезпечити підключення електроживлення, прибирання Парку культури і відпочинку ім. Горького до та після проведення заходів.</w:t>
      </w:r>
    </w:p>
    <w:p w:rsidR="00F15B9F" w:rsidRPr="00D62344" w:rsidRDefault="00645379">
      <w:pPr>
        <w:pStyle w:val="1"/>
        <w:ind w:firstLine="567"/>
        <w:jc w:val="both"/>
        <w:rPr>
          <w:spacing w:val="-6"/>
          <w:sz w:val="28"/>
          <w:szCs w:val="28"/>
        </w:rPr>
      </w:pPr>
      <w:r w:rsidRPr="00D62344">
        <w:rPr>
          <w:spacing w:val="-6"/>
          <w:sz w:val="28"/>
          <w:szCs w:val="28"/>
        </w:rPr>
        <w:t>6. Контроль за виконанням цього розпорядження покласти на заступника міського голови з питань діяльності виконавчих органів ради Бойко С.</w:t>
      </w:r>
    </w:p>
    <w:p w:rsidR="00F15B9F" w:rsidRPr="00D62344" w:rsidRDefault="00F15B9F">
      <w:pPr>
        <w:pStyle w:val="1"/>
        <w:ind w:firstLine="567"/>
        <w:jc w:val="both"/>
        <w:rPr>
          <w:spacing w:val="-6"/>
          <w:sz w:val="28"/>
          <w:szCs w:val="28"/>
        </w:rPr>
      </w:pPr>
    </w:p>
    <w:p w:rsidR="00F15B9F" w:rsidRPr="00D62344" w:rsidRDefault="00F15B9F">
      <w:pPr>
        <w:pStyle w:val="1"/>
        <w:ind w:firstLine="567"/>
        <w:jc w:val="both"/>
        <w:rPr>
          <w:spacing w:val="-6"/>
          <w:sz w:val="28"/>
          <w:szCs w:val="28"/>
        </w:rPr>
      </w:pPr>
    </w:p>
    <w:p w:rsidR="00F15B9F" w:rsidRPr="00D62344" w:rsidRDefault="00645379">
      <w:pPr>
        <w:pStyle w:val="1"/>
        <w:jc w:val="both"/>
        <w:rPr>
          <w:sz w:val="28"/>
          <w:szCs w:val="28"/>
        </w:rPr>
      </w:pPr>
      <w:r w:rsidRPr="00D62344">
        <w:rPr>
          <w:sz w:val="28"/>
          <w:szCs w:val="28"/>
        </w:rPr>
        <w:t xml:space="preserve">Мелітопольський міський голова </w:t>
      </w:r>
      <w:r w:rsidRPr="00D62344">
        <w:rPr>
          <w:sz w:val="28"/>
          <w:szCs w:val="28"/>
        </w:rPr>
        <w:tab/>
      </w:r>
      <w:r w:rsidRPr="00D62344">
        <w:rPr>
          <w:sz w:val="28"/>
          <w:szCs w:val="28"/>
        </w:rPr>
        <w:tab/>
      </w:r>
      <w:r w:rsidRPr="00D62344">
        <w:rPr>
          <w:sz w:val="28"/>
          <w:szCs w:val="28"/>
        </w:rPr>
        <w:tab/>
      </w:r>
      <w:r w:rsidRPr="00D62344">
        <w:rPr>
          <w:sz w:val="28"/>
          <w:szCs w:val="28"/>
        </w:rPr>
        <w:tab/>
      </w:r>
      <w:r w:rsidRPr="00D62344">
        <w:rPr>
          <w:sz w:val="28"/>
          <w:szCs w:val="28"/>
        </w:rPr>
        <w:tab/>
      </w:r>
      <w:r w:rsidRPr="00D62344">
        <w:rPr>
          <w:sz w:val="28"/>
          <w:szCs w:val="28"/>
        </w:rPr>
        <w:tab/>
        <w:t>С. МІНЬКО</w:t>
      </w:r>
    </w:p>
    <w:p w:rsidR="00D82D5F" w:rsidRPr="008D0986" w:rsidRDefault="00D82D5F" w:rsidP="008D0986">
      <w:pPr>
        <w:rPr>
          <w:rFonts w:eastAsia="Andale Sans UI" w:cs="Tahoma"/>
          <w:szCs w:val="28"/>
          <w:lang w:val="uk-UA" w:eastAsia="ru-RU"/>
        </w:rPr>
      </w:pPr>
      <w:r w:rsidRPr="00D62344">
        <w:rPr>
          <w:szCs w:val="28"/>
          <w:lang w:eastAsia="ru-RU"/>
        </w:rPr>
        <w:br w:type="page"/>
      </w:r>
      <w:bookmarkStart w:id="0" w:name="_GoBack"/>
      <w:bookmarkEnd w:id="0"/>
    </w:p>
    <w:p w:rsidR="00F15B9F" w:rsidRDefault="00645379">
      <w:pPr>
        <w:pStyle w:val="1"/>
        <w:pageBreakBefore/>
        <w:ind w:left="4956"/>
        <w:rPr>
          <w:sz w:val="28"/>
          <w:lang w:val="ru-RU"/>
        </w:rPr>
      </w:pPr>
      <w:proofErr w:type="spellStart"/>
      <w:r>
        <w:rPr>
          <w:sz w:val="28"/>
          <w:lang w:val="ru-RU"/>
        </w:rPr>
        <w:lastRenderedPageBreak/>
        <w:t>Додаток</w:t>
      </w:r>
      <w:proofErr w:type="spellEnd"/>
      <w:r>
        <w:rPr>
          <w:sz w:val="28"/>
          <w:lang w:val="ru-RU"/>
        </w:rPr>
        <w:t xml:space="preserve"> </w:t>
      </w:r>
    </w:p>
    <w:p w:rsidR="00F15B9F" w:rsidRDefault="00645379">
      <w:pPr>
        <w:pStyle w:val="1"/>
        <w:ind w:left="4956" w:right="-1"/>
        <w:rPr>
          <w:sz w:val="28"/>
        </w:rPr>
      </w:pPr>
      <w:r>
        <w:rPr>
          <w:sz w:val="28"/>
        </w:rPr>
        <w:t>до розпорядження міського голови</w:t>
      </w:r>
    </w:p>
    <w:p w:rsidR="00F15B9F" w:rsidRDefault="00645379">
      <w:pPr>
        <w:pStyle w:val="1"/>
        <w:ind w:left="4956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4822FF">
        <w:rPr>
          <w:sz w:val="28"/>
          <w:szCs w:val="28"/>
        </w:rPr>
        <w:t>19.04.2019</w:t>
      </w:r>
      <w:r>
        <w:rPr>
          <w:sz w:val="28"/>
          <w:szCs w:val="28"/>
          <w:lang w:val="ru-RU"/>
        </w:rPr>
        <w:t xml:space="preserve">  № </w:t>
      </w:r>
      <w:r w:rsidR="004822FF">
        <w:rPr>
          <w:sz w:val="28"/>
          <w:szCs w:val="28"/>
          <w:lang w:val="ru-RU"/>
        </w:rPr>
        <w:t>194-р</w:t>
      </w:r>
    </w:p>
    <w:p w:rsidR="00F15B9F" w:rsidRDefault="00F15B9F">
      <w:pPr>
        <w:pStyle w:val="1"/>
        <w:ind w:right="-1"/>
        <w:jc w:val="center"/>
        <w:rPr>
          <w:sz w:val="28"/>
          <w:szCs w:val="28"/>
        </w:rPr>
      </w:pPr>
    </w:p>
    <w:p w:rsidR="00F15B9F" w:rsidRDefault="00645379">
      <w:pPr>
        <w:pStyle w:val="1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15B9F" w:rsidRDefault="00645379">
      <w:pPr>
        <w:pStyle w:val="1"/>
        <w:ind w:right="-1"/>
        <w:jc w:val="center"/>
        <w:rPr>
          <w:sz w:val="28"/>
          <w:szCs w:val="28"/>
          <w:shd w:val="clear" w:color="auto" w:fill="FF3333"/>
          <w:lang w:val="ru-RU"/>
        </w:rPr>
      </w:pP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Дня </w:t>
      </w:r>
      <w:proofErr w:type="spellStart"/>
      <w:r>
        <w:rPr>
          <w:sz w:val="28"/>
          <w:szCs w:val="28"/>
          <w:lang w:val="ru-RU"/>
        </w:rPr>
        <w:t>Европи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місті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Мелітопол</w:t>
      </w:r>
      <w:r w:rsidRPr="00D33F6A">
        <w:rPr>
          <w:sz w:val="28"/>
          <w:szCs w:val="28"/>
          <w:lang w:val="ru-RU"/>
        </w:rPr>
        <w:t>і</w:t>
      </w:r>
      <w:proofErr w:type="spellEnd"/>
    </w:p>
    <w:p w:rsidR="00F15B9F" w:rsidRDefault="00F15B9F">
      <w:pPr>
        <w:pStyle w:val="1"/>
        <w:ind w:right="-1"/>
        <w:jc w:val="center"/>
      </w:pPr>
    </w:p>
    <w:tbl>
      <w:tblPr>
        <w:tblW w:w="0" w:type="auto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2593"/>
        <w:gridCol w:w="1415"/>
        <w:gridCol w:w="2083"/>
        <w:gridCol w:w="1757"/>
        <w:gridCol w:w="1825"/>
      </w:tblGrid>
      <w:tr w:rsidR="00F15B9F">
        <w:trPr>
          <w:trHeight w:val="639"/>
        </w:trPr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№</w:t>
            </w:r>
          </w:p>
          <w:p w:rsidR="00F15B9F" w:rsidRDefault="00645379">
            <w:pPr>
              <w:pStyle w:val="1"/>
              <w:jc w:val="center"/>
            </w:pPr>
            <w:r>
              <w:t>п/п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Назва заходу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Дата</w:t>
            </w:r>
            <w:r>
              <w:rPr>
                <w:lang w:val="ru-RU"/>
              </w:rPr>
              <w:t>,</w:t>
            </w:r>
            <w:r>
              <w:t xml:space="preserve"> час проведення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Місце  проведення заходу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F15B9F" w:rsidRDefault="00645379">
            <w:pPr>
              <w:pStyle w:val="1"/>
              <w:ind w:left="-75" w:right="-138"/>
              <w:jc w:val="center"/>
            </w:pPr>
            <w:r>
              <w:t xml:space="preserve">Відповідальний структурний підрозділ 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 xml:space="preserve">Відповідальна особа  </w:t>
            </w:r>
          </w:p>
        </w:tc>
      </w:tr>
      <w:tr w:rsidR="00F15B9F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</w:pPr>
            <w:r>
              <w:t xml:space="preserve">Забезпечити проведення інформаційно-просвітницьких тематичних заходів, вікторин, виховних годин, присвячених Дню Європи, тематичного уроку «Україна – європейська держава»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травень 2019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Загальноосвітні навчальні заклади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F15B9F" w:rsidRDefault="00F15B9F">
            <w:pPr>
              <w:pStyle w:val="1"/>
              <w:jc w:val="center"/>
            </w:pPr>
          </w:p>
          <w:p w:rsidR="00F15B9F" w:rsidRDefault="00F15B9F">
            <w:pPr>
              <w:pStyle w:val="1"/>
              <w:jc w:val="center"/>
            </w:pPr>
          </w:p>
          <w:p w:rsidR="00F15B9F" w:rsidRDefault="00F15B9F">
            <w:pPr>
              <w:pStyle w:val="1"/>
              <w:jc w:val="center"/>
            </w:pPr>
          </w:p>
          <w:p w:rsidR="00F15B9F" w:rsidRDefault="00F15B9F">
            <w:pPr>
              <w:pStyle w:val="1"/>
              <w:jc w:val="center"/>
            </w:pPr>
          </w:p>
          <w:p w:rsidR="00F15B9F" w:rsidRDefault="00645379">
            <w:pPr>
              <w:pStyle w:val="1"/>
              <w:jc w:val="center"/>
            </w:pPr>
            <w:r>
              <w:t xml:space="preserve">Управління освіти </w:t>
            </w:r>
          </w:p>
          <w:p w:rsidR="00F15B9F" w:rsidRDefault="00F15B9F">
            <w:pPr>
              <w:pStyle w:val="1"/>
              <w:jc w:val="center"/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Щербак І.</w:t>
            </w:r>
          </w:p>
        </w:tc>
      </w:tr>
      <w:tr w:rsidR="00F15B9F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</w:pPr>
            <w:r>
              <w:t xml:space="preserve">Забезпечити проведення тематичних заходів, інформаційних експозицій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травень 2019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Заклади культури міста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Відділ культури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Семікін М.</w:t>
            </w:r>
          </w:p>
        </w:tc>
      </w:tr>
      <w:tr w:rsidR="00F15B9F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3.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15B9F" w:rsidRDefault="00645379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>Х</w:t>
            </w:r>
            <w:r>
              <w:rPr>
                <w:b w:val="0"/>
                <w:lang w:val="en-US"/>
              </w:rPr>
              <w:t>I</w:t>
            </w:r>
            <w:r>
              <w:rPr>
                <w:b w:val="0"/>
              </w:rPr>
              <w:t>І-й традиційний відкритий турні</w:t>
            </w:r>
            <w:r w:rsidRPr="00D33F6A">
              <w:rPr>
                <w:b w:val="0"/>
              </w:rPr>
              <w:t xml:space="preserve">р </w:t>
            </w:r>
            <w:r>
              <w:rPr>
                <w:b w:val="0"/>
              </w:rPr>
              <w:t xml:space="preserve">з боксу, присвячений пам’яті тренерів </w:t>
            </w:r>
          </w:p>
          <w:p w:rsidR="00F15B9F" w:rsidRDefault="00645379">
            <w:pPr>
              <w:pStyle w:val="1"/>
            </w:pPr>
            <w:r>
              <w:t xml:space="preserve">В. </w:t>
            </w:r>
            <w:proofErr w:type="spellStart"/>
            <w:r>
              <w:t>Хатіна</w:t>
            </w:r>
            <w:proofErr w:type="spellEnd"/>
            <w:r>
              <w:t xml:space="preserve"> та Г. Ушакова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15B9F" w:rsidRDefault="00645379">
            <w:pPr>
              <w:pStyle w:val="1"/>
              <w:jc w:val="center"/>
            </w:pPr>
            <w:r>
              <w:t>16.05.2019-18.05.2019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ДЮСШ №1</w:t>
            </w:r>
          </w:p>
          <w:p w:rsidR="00F15B9F" w:rsidRDefault="00F15B9F">
            <w:pPr>
              <w:pStyle w:val="1"/>
              <w:jc w:val="center"/>
            </w:pP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15B9F" w:rsidRDefault="00F15B9F">
            <w:pPr>
              <w:pStyle w:val="1"/>
              <w:jc w:val="center"/>
              <w:rPr>
                <w:lang w:eastAsia="ru-RU"/>
              </w:rPr>
            </w:pPr>
          </w:p>
          <w:p w:rsidR="00F15B9F" w:rsidRDefault="00645379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Управління молоді та спорту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Жорняк А.</w:t>
            </w:r>
          </w:p>
        </w:tc>
      </w:tr>
      <w:tr w:rsidR="00F15B9F">
        <w:trPr>
          <w:trHeight w:val="1772"/>
        </w:trPr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4.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</w:pPr>
            <w:r>
              <w:t xml:space="preserve">Забезпечити проведення інформаційно-розважальної програми «Європейське містечко»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17.05.2019</w:t>
            </w:r>
          </w:p>
          <w:p w:rsidR="00F15B9F" w:rsidRDefault="00645379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15.30 -18.00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Парк культури та відпочинку</w:t>
            </w:r>
          </w:p>
          <w:p w:rsidR="00F15B9F" w:rsidRDefault="00645379">
            <w:pPr>
              <w:pStyle w:val="1"/>
              <w:jc w:val="center"/>
            </w:pPr>
            <w:r>
              <w:t>ім. Горького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F15B9F" w:rsidRDefault="00F15B9F">
            <w:pPr>
              <w:pStyle w:val="1"/>
              <w:jc w:val="center"/>
            </w:pPr>
          </w:p>
          <w:p w:rsidR="00F15B9F" w:rsidRDefault="00F15B9F">
            <w:pPr>
              <w:pStyle w:val="1"/>
              <w:jc w:val="center"/>
            </w:pPr>
          </w:p>
          <w:p w:rsidR="00F15B9F" w:rsidRDefault="00645379">
            <w:pPr>
              <w:pStyle w:val="1"/>
              <w:jc w:val="center"/>
            </w:pPr>
            <w:r>
              <w:t>Управління освіти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Щербак І.</w:t>
            </w:r>
          </w:p>
        </w:tc>
      </w:tr>
      <w:tr w:rsidR="00F15B9F">
        <w:trPr>
          <w:trHeight w:val="1118"/>
        </w:trPr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5.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</w:pPr>
            <w:r>
              <w:t>Всеукраїнський фестиваль духової та естрадної музики «Таврійські Сурми»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17.05.2019-18.05.2019</w:t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</w:pPr>
            <w:r>
              <w:t>Палац культури ім. Т.Г. Шевченка,</w:t>
            </w:r>
          </w:p>
          <w:p w:rsidR="00F15B9F" w:rsidRDefault="00645379">
            <w:pPr>
              <w:pStyle w:val="1"/>
              <w:ind w:right="-141"/>
            </w:pPr>
            <w:r>
              <w:t xml:space="preserve">Стадіон «Спартак» </w:t>
            </w:r>
          </w:p>
          <w:p w:rsidR="00F15B9F" w:rsidRDefault="00645379">
            <w:pPr>
              <w:pStyle w:val="1"/>
            </w:pPr>
            <w:r>
              <w:t xml:space="preserve">ім. </w:t>
            </w:r>
            <w:proofErr w:type="spellStart"/>
            <w:r>
              <w:t>О.Олексенко</w:t>
            </w:r>
            <w:proofErr w:type="spellEnd"/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Відділ культури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Семікін М.</w:t>
            </w:r>
          </w:p>
        </w:tc>
      </w:tr>
      <w:tr w:rsidR="00F15B9F"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6.</w:t>
            </w:r>
          </w:p>
        </w:tc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</w:pPr>
            <w:r>
              <w:t xml:space="preserve">Турнір з шахів «Молоді надії-2019»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18.05.2019</w:t>
            </w:r>
          </w:p>
        </w:tc>
        <w:tc>
          <w:tcPr>
            <w:tcW w:w="2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ДЮСШ №1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Управління молоді та спорту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15B9F" w:rsidRDefault="00645379">
            <w:pPr>
              <w:pStyle w:val="1"/>
              <w:jc w:val="center"/>
            </w:pPr>
            <w:r>
              <w:t>Жорняк А.</w:t>
            </w:r>
          </w:p>
        </w:tc>
      </w:tr>
    </w:tbl>
    <w:p w:rsidR="00F15B9F" w:rsidRDefault="00F15B9F">
      <w:pPr>
        <w:pStyle w:val="1"/>
        <w:rPr>
          <w:sz w:val="28"/>
          <w:szCs w:val="28"/>
        </w:rPr>
      </w:pPr>
    </w:p>
    <w:p w:rsidR="00F15B9F" w:rsidRDefault="0064537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культури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СЕМІКІН</w:t>
      </w:r>
    </w:p>
    <w:sectPr w:rsidR="00F15B9F">
      <w:pgSz w:w="11906" w:h="16838"/>
      <w:pgMar w:top="851" w:right="567" w:bottom="83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9F"/>
    <w:rsid w:val="00392818"/>
    <w:rsid w:val="004822FF"/>
    <w:rsid w:val="00645379"/>
    <w:rsid w:val="008D0986"/>
    <w:rsid w:val="00C05AA7"/>
    <w:rsid w:val="00D33F6A"/>
    <w:rsid w:val="00D62344"/>
    <w:rsid w:val="00D82D5F"/>
    <w:rsid w:val="00F1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C851"/>
  <w15:docId w15:val="{4922BAA0-EBD3-44A4-A996-944BDE08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Calibri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1"/>
    <w:link w:val="30"/>
    <w:qFormat/>
    <w:rsid w:val="0018549B"/>
    <w:pPr>
      <w:keepNext/>
      <w:suppressAutoHyphens w:val="0"/>
      <w:jc w:val="center"/>
      <w:outlineLvl w:val="2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4411"/>
    <w:pPr>
      <w:widowControl w:val="0"/>
      <w:suppressAutoHyphens/>
      <w:textAlignment w:val="baseline"/>
    </w:pPr>
    <w:rPr>
      <w:rFonts w:eastAsia="Andale Sans UI" w:cs="Tahoma"/>
      <w:sz w:val="24"/>
      <w:lang w:val="uk-UA" w:eastAsia="uk-UA"/>
    </w:rPr>
  </w:style>
  <w:style w:type="character" w:customStyle="1" w:styleId="30">
    <w:name w:val="Заголовок 3 Знак"/>
    <w:basedOn w:val="a0"/>
    <w:link w:val="3"/>
    <w:rsid w:val="0018549B"/>
    <w:rPr>
      <w:rFonts w:eastAsia="Times New Roman" w:cs="Times New Roman"/>
      <w:b/>
      <w:bCs/>
      <w:sz w:val="24"/>
      <w:lang w:val="uk-UA" w:eastAsia="ru-RU"/>
    </w:rPr>
  </w:style>
  <w:style w:type="character" w:customStyle="1" w:styleId="ListLabel1">
    <w:name w:val="ListLabel 1"/>
    <w:rPr>
      <w:rFonts w:cs="Times New Roman"/>
      <w:szCs w:val="28"/>
      <w:lang w:val="uk-UA"/>
    </w:rPr>
  </w:style>
  <w:style w:type="paragraph" w:styleId="a3">
    <w:name w:val="Title"/>
    <w:basedOn w:val="1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1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1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1"/>
    <w:pPr>
      <w:suppressLineNumbers/>
    </w:pPr>
    <w:rPr>
      <w:rFonts w:cs="FreeSans"/>
    </w:rPr>
  </w:style>
  <w:style w:type="paragraph" w:customStyle="1" w:styleId="a8">
    <w:name w:val="Содержимое таблицы"/>
    <w:basedOn w:val="1"/>
    <w:rsid w:val="00CC4411"/>
    <w:pPr>
      <w:suppressLineNumbers/>
    </w:pPr>
  </w:style>
  <w:style w:type="numbering" w:customStyle="1" w:styleId="WW8Num2">
    <w:name w:val="WW8Num2"/>
    <w:rsid w:val="00CC4411"/>
  </w:style>
  <w:style w:type="paragraph" w:styleId="a9">
    <w:name w:val="Balloon Text"/>
    <w:basedOn w:val="a"/>
    <w:link w:val="aa"/>
    <w:uiPriority w:val="99"/>
    <w:semiHidden/>
    <w:unhideWhenUsed/>
    <w:rsid w:val="006453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Семикин</dc:creator>
  <cp:lastModifiedBy>Олена Байрак</cp:lastModifiedBy>
  <cp:revision>6</cp:revision>
  <cp:lastPrinted>2019-04-19T08:58:00Z</cp:lastPrinted>
  <dcterms:created xsi:type="dcterms:W3CDTF">2019-04-19T07:20:00Z</dcterms:created>
  <dcterms:modified xsi:type="dcterms:W3CDTF">2021-07-26T06:54:00Z</dcterms:modified>
  <dc:language>ru-RU</dc:language>
</cp:coreProperties>
</file>